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36" w:rsidRDefault="001F6936">
      <w:pPr>
        <w:spacing w:line="720" w:lineRule="exact"/>
        <w:jc w:val="center"/>
        <w:rPr>
          <w:rFonts w:ascii="Times New Roman" w:eastAsia="方正小标宋_GBK" w:hAnsi="Times New Roman" w:cs="Times New Roman"/>
          <w:sz w:val="44"/>
          <w:szCs w:val="44"/>
        </w:rPr>
      </w:pPr>
    </w:p>
    <w:p w:rsidR="001F6936" w:rsidRDefault="00957F69">
      <w:pPr>
        <w:spacing w:line="72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启东市江海清风馆</w:t>
      </w:r>
      <w:r w:rsidR="006757C7">
        <w:rPr>
          <w:rFonts w:ascii="Times New Roman" w:eastAsia="方正小标宋_GBK" w:hAnsi="Times New Roman" w:cs="Times New Roman" w:hint="eastAsia"/>
          <w:sz w:val="44"/>
          <w:szCs w:val="44"/>
        </w:rPr>
        <w:t>升级改版项目</w:t>
      </w:r>
    </w:p>
    <w:p w:rsidR="001F6936" w:rsidRDefault="006757C7">
      <w:pPr>
        <w:spacing w:line="72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单一来源采购招标公示</w:t>
      </w:r>
    </w:p>
    <w:p w:rsidR="001F6936" w:rsidRDefault="001F6936">
      <w:pPr>
        <w:widowControl/>
        <w:shd w:val="clear" w:color="auto" w:fill="FFFFFF"/>
        <w:spacing w:after="60" w:line="600" w:lineRule="exact"/>
        <w:jc w:val="left"/>
        <w:rPr>
          <w:rFonts w:ascii="Times New Roman" w:eastAsia="方正仿宋_GBK" w:hAnsi="Times New Roman" w:cs="Times New Roman"/>
          <w:sz w:val="32"/>
          <w:szCs w:val="32"/>
        </w:rPr>
      </w:pPr>
    </w:p>
    <w:p w:rsidR="001F6936" w:rsidRDefault="00957F69">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启东</w:t>
      </w:r>
      <w:r w:rsidR="006757C7">
        <w:rPr>
          <w:rFonts w:ascii="Times New Roman" w:eastAsia="方正仿宋_GBK" w:hAnsi="Times New Roman" w:hint="eastAsia"/>
          <w:sz w:val="32"/>
          <w:szCs w:val="32"/>
        </w:rPr>
        <w:t>市纪委监委对</w:t>
      </w:r>
      <w:r>
        <w:rPr>
          <w:rFonts w:ascii="Times New Roman" w:eastAsia="方正仿宋_GBK" w:hAnsi="Times New Roman" w:hint="eastAsia"/>
          <w:sz w:val="32"/>
          <w:szCs w:val="32"/>
        </w:rPr>
        <w:t>启东市江海清风馆</w:t>
      </w:r>
      <w:r w:rsidR="006757C7">
        <w:rPr>
          <w:rFonts w:ascii="Times New Roman" w:eastAsia="方正仿宋_GBK" w:hAnsi="Times New Roman" w:hint="eastAsia"/>
          <w:sz w:val="32"/>
          <w:szCs w:val="32"/>
        </w:rPr>
        <w:t>升级改版项目拟采用单一来源方式组织采购招标。现将有关事项公示如下：</w:t>
      </w:r>
    </w:p>
    <w:p w:rsidR="001F6936" w:rsidRDefault="006757C7">
      <w:pPr>
        <w:spacing w:line="600" w:lineRule="exact"/>
        <w:ind w:firstLineChars="200" w:firstLine="640"/>
        <w:rPr>
          <w:rFonts w:ascii="Times New Roman" w:eastAsia="黑体" w:hAnsi="Times New Roman"/>
          <w:sz w:val="32"/>
          <w:szCs w:val="32"/>
        </w:rPr>
      </w:pPr>
      <w:r>
        <w:rPr>
          <w:rFonts w:ascii="Times New Roman" w:eastAsia="黑体" w:hAnsi="黑体" w:hint="eastAsia"/>
          <w:sz w:val="32"/>
          <w:szCs w:val="32"/>
        </w:rPr>
        <w:t>一、项目信息</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采购人：</w:t>
      </w:r>
      <w:r w:rsidR="00957F69">
        <w:rPr>
          <w:rFonts w:ascii="Times New Roman" w:eastAsia="方正仿宋_GBK" w:hAnsi="Times New Roman" w:hint="eastAsia"/>
          <w:sz w:val="32"/>
          <w:szCs w:val="32"/>
        </w:rPr>
        <w:t>启东</w:t>
      </w:r>
      <w:r>
        <w:rPr>
          <w:rFonts w:ascii="Times New Roman" w:eastAsia="方正仿宋_GBK" w:hAnsi="Times New Roman" w:hint="eastAsia"/>
          <w:sz w:val="32"/>
          <w:szCs w:val="32"/>
        </w:rPr>
        <w:t>市纪委监委</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项目名称：</w:t>
      </w:r>
      <w:r w:rsidR="00957F69">
        <w:rPr>
          <w:rFonts w:ascii="Times New Roman" w:eastAsia="方正仿宋_GBK" w:hAnsi="Times New Roman" w:hint="eastAsia"/>
          <w:sz w:val="32"/>
          <w:szCs w:val="32"/>
        </w:rPr>
        <w:t>启东市江海清风馆</w:t>
      </w:r>
      <w:r>
        <w:rPr>
          <w:rFonts w:ascii="Times New Roman" w:eastAsia="方正仿宋_GBK" w:hAnsi="Times New Roman" w:hint="eastAsia"/>
          <w:sz w:val="32"/>
          <w:szCs w:val="32"/>
        </w:rPr>
        <w:t>升级改版项目</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项目说明：按照</w:t>
      </w:r>
      <w:r>
        <w:rPr>
          <w:rFonts w:ascii="Times New Roman" w:eastAsia="方正仿宋_GBK" w:hAnsi="Times New Roman" w:hint="eastAsia"/>
          <w:sz w:val="32"/>
          <w:szCs w:val="32"/>
        </w:rPr>
        <w:t>2021-2022</w:t>
      </w:r>
      <w:r>
        <w:rPr>
          <w:rFonts w:ascii="Times New Roman" w:eastAsia="方正仿宋_GBK" w:hAnsi="Times New Roman" w:hint="eastAsia"/>
          <w:sz w:val="32"/>
          <w:szCs w:val="32"/>
        </w:rPr>
        <w:t>年最新工作内容和要求，对</w:t>
      </w:r>
      <w:r w:rsidR="00957F69">
        <w:rPr>
          <w:rFonts w:ascii="Times New Roman" w:eastAsia="方正仿宋_GBK" w:hAnsi="Times New Roman" w:hint="eastAsia"/>
          <w:sz w:val="32"/>
          <w:szCs w:val="32"/>
        </w:rPr>
        <w:t>启东市江海清风馆</w:t>
      </w:r>
      <w:r>
        <w:rPr>
          <w:rFonts w:ascii="Times New Roman" w:eastAsia="方正仿宋_GBK" w:hAnsi="Times New Roman" w:hint="eastAsia"/>
          <w:sz w:val="32"/>
          <w:szCs w:val="32"/>
        </w:rPr>
        <w:t>相关板块进行内容更新和布展提升。</w:t>
      </w:r>
      <w:r>
        <w:rPr>
          <w:rFonts w:ascii="Times New Roman" w:eastAsia="方正仿宋_GBK" w:hAnsi="Times New Roman" w:hint="eastAsia"/>
          <w:sz w:val="32"/>
          <w:szCs w:val="32"/>
        </w:rPr>
        <w:t xml:space="preserve">   </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hint="eastAsia"/>
          <w:sz w:val="32"/>
          <w:szCs w:val="32"/>
        </w:rPr>
        <w:t>项目预算金额：</w:t>
      </w:r>
      <w:r w:rsidR="00957F69">
        <w:rPr>
          <w:rFonts w:ascii="Times New Roman" w:eastAsia="方正仿宋_GBK" w:hAnsi="Times New Roman" w:hint="eastAsia"/>
          <w:sz w:val="32"/>
          <w:szCs w:val="32"/>
        </w:rPr>
        <w:t>20</w:t>
      </w:r>
      <w:r>
        <w:rPr>
          <w:rFonts w:ascii="Times New Roman" w:eastAsia="方正仿宋_GBK" w:hAnsi="Times New Roman" w:hint="eastAsia"/>
          <w:sz w:val="32"/>
          <w:szCs w:val="32"/>
        </w:rPr>
        <w:t>万元</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hint="eastAsia"/>
          <w:sz w:val="32"/>
          <w:szCs w:val="32"/>
        </w:rPr>
        <w:t>采用单一来源方式采购招标的原因及说明：</w:t>
      </w:r>
      <w:r w:rsidR="00957F69">
        <w:rPr>
          <w:rFonts w:ascii="Times New Roman" w:eastAsia="方正仿宋_GBK" w:hAnsi="Times New Roman" w:hint="eastAsia"/>
          <w:sz w:val="32"/>
          <w:szCs w:val="32"/>
        </w:rPr>
        <w:t>启东市江海清风馆</w:t>
      </w:r>
      <w:r>
        <w:rPr>
          <w:rFonts w:ascii="Times New Roman" w:eastAsia="方正仿宋_GBK" w:hAnsi="Times New Roman" w:hint="eastAsia"/>
          <w:sz w:val="32"/>
          <w:szCs w:val="32"/>
        </w:rPr>
        <w:t>由北京三月雨文化传播有限责任公司建设。该公司能按照合同要求，对基地相关内容设计升级改版，对声光电板块相关软件编程进行更新，保障基地正常运行。为保证服务的一致性，本项目拟采用单一来源方式向北京三月雨文化传播有限责任公司采购招标。</w:t>
      </w:r>
      <w:r>
        <w:rPr>
          <w:rFonts w:ascii="Times New Roman" w:eastAsia="方正仿宋_GBK" w:hAnsi="Times New Roman" w:hint="eastAsia"/>
          <w:sz w:val="32"/>
          <w:szCs w:val="32"/>
        </w:rPr>
        <w:t xml:space="preserve"> </w:t>
      </w:r>
    </w:p>
    <w:p w:rsidR="001F6936" w:rsidRDefault="006757C7">
      <w:pPr>
        <w:spacing w:line="600" w:lineRule="exact"/>
        <w:ind w:firstLineChars="200" w:firstLine="640"/>
        <w:rPr>
          <w:rFonts w:ascii="Times New Roman" w:eastAsia="黑体" w:hAnsi="Times New Roman"/>
          <w:sz w:val="32"/>
          <w:szCs w:val="32"/>
        </w:rPr>
      </w:pPr>
      <w:r>
        <w:rPr>
          <w:rFonts w:ascii="Times New Roman" w:eastAsia="黑体" w:hAnsi="黑体" w:hint="eastAsia"/>
          <w:sz w:val="32"/>
          <w:szCs w:val="32"/>
        </w:rPr>
        <w:t>二、拟定供应商信息</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名称：北京三月雨文化传播有限责任公司</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地址：北京市丰台区长辛店射击场路园博园内欧洲园</w:t>
      </w:r>
      <w:r>
        <w:rPr>
          <w:rFonts w:ascii="Times New Roman" w:eastAsia="方正仿宋_GBK" w:hAnsi="Times New Roman" w:hint="eastAsia"/>
          <w:sz w:val="32"/>
          <w:szCs w:val="32"/>
        </w:rPr>
        <w:t>B</w:t>
      </w:r>
      <w:r>
        <w:rPr>
          <w:rFonts w:ascii="Times New Roman" w:eastAsia="方正仿宋_GBK" w:hAnsi="Times New Roman" w:hint="eastAsia"/>
          <w:sz w:val="32"/>
          <w:szCs w:val="32"/>
        </w:rPr>
        <w:lastRenderedPageBreak/>
        <w:t>座西配楼二层</w:t>
      </w:r>
      <w:r>
        <w:rPr>
          <w:rFonts w:ascii="Times New Roman" w:eastAsia="方正仿宋_GBK" w:hAnsi="Times New Roman" w:hint="eastAsia"/>
          <w:sz w:val="32"/>
          <w:szCs w:val="32"/>
        </w:rPr>
        <w:t>201</w:t>
      </w:r>
      <w:r>
        <w:rPr>
          <w:rFonts w:ascii="Times New Roman" w:eastAsia="方正仿宋_GBK" w:hAnsi="Times New Roman" w:hint="eastAsia"/>
          <w:sz w:val="32"/>
          <w:szCs w:val="32"/>
        </w:rPr>
        <w:t>室</w:t>
      </w:r>
    </w:p>
    <w:p w:rsidR="001F6936" w:rsidRDefault="006757C7">
      <w:pPr>
        <w:spacing w:line="600" w:lineRule="exact"/>
        <w:ind w:firstLineChars="200" w:firstLine="640"/>
        <w:rPr>
          <w:rFonts w:ascii="Times New Roman" w:eastAsia="黑体" w:hAnsi="Times New Roman"/>
          <w:sz w:val="32"/>
          <w:szCs w:val="32"/>
        </w:rPr>
      </w:pPr>
      <w:r>
        <w:rPr>
          <w:rFonts w:ascii="Times New Roman" w:eastAsia="黑体" w:hAnsi="黑体" w:hint="eastAsia"/>
          <w:sz w:val="32"/>
          <w:szCs w:val="32"/>
        </w:rPr>
        <w:t>三、公示期限</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sidR="004A1E6C">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sidR="004A1E6C">
        <w:rPr>
          <w:rFonts w:ascii="Times New Roman" w:eastAsia="方正仿宋_GBK" w:hAnsi="Times New Roman" w:hint="eastAsia"/>
          <w:sz w:val="32"/>
          <w:szCs w:val="32"/>
        </w:rPr>
        <w:t>13</w:t>
      </w:r>
      <w:r>
        <w:rPr>
          <w:rFonts w:ascii="Times New Roman" w:eastAsia="方正仿宋_GBK" w:hAnsi="Times New Roman" w:hint="eastAsia"/>
          <w:sz w:val="32"/>
          <w:szCs w:val="32"/>
        </w:rPr>
        <w:t>日至</w:t>
      </w: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sidR="004A1E6C">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sidR="004A1E6C">
        <w:rPr>
          <w:rFonts w:ascii="Times New Roman" w:eastAsia="方正仿宋_GBK" w:hAnsi="Times New Roman" w:hint="eastAsia"/>
          <w:sz w:val="32"/>
          <w:szCs w:val="32"/>
        </w:rPr>
        <w:t>19</w:t>
      </w:r>
      <w:r>
        <w:rPr>
          <w:rFonts w:ascii="Times New Roman" w:eastAsia="方正仿宋_GBK" w:hAnsi="Times New Roman" w:hint="eastAsia"/>
          <w:sz w:val="32"/>
          <w:szCs w:val="32"/>
        </w:rPr>
        <w:t>日。</w:t>
      </w:r>
    </w:p>
    <w:p w:rsidR="001F6936" w:rsidRDefault="006757C7">
      <w:pPr>
        <w:spacing w:line="600" w:lineRule="exact"/>
        <w:ind w:firstLineChars="200" w:firstLine="640"/>
        <w:rPr>
          <w:rFonts w:ascii="Times New Roman" w:eastAsia="黑体" w:hAnsi="Times New Roman"/>
          <w:sz w:val="32"/>
          <w:szCs w:val="32"/>
        </w:rPr>
      </w:pPr>
      <w:r>
        <w:rPr>
          <w:rFonts w:ascii="Times New Roman" w:eastAsia="黑体" w:hAnsi="黑体" w:hint="eastAsia"/>
          <w:sz w:val="32"/>
          <w:szCs w:val="32"/>
        </w:rPr>
        <w:t>四、其他补充事宜：无。</w:t>
      </w:r>
    </w:p>
    <w:p w:rsidR="001F6936" w:rsidRDefault="006757C7">
      <w:pPr>
        <w:spacing w:line="600" w:lineRule="exact"/>
        <w:ind w:firstLineChars="200" w:firstLine="640"/>
        <w:rPr>
          <w:rFonts w:ascii="Times New Roman" w:eastAsia="黑体" w:hAnsi="Times New Roman"/>
          <w:sz w:val="32"/>
          <w:szCs w:val="32"/>
        </w:rPr>
      </w:pPr>
      <w:r>
        <w:rPr>
          <w:rFonts w:ascii="Times New Roman" w:eastAsia="黑体" w:hAnsi="黑体" w:hint="eastAsia"/>
          <w:sz w:val="32"/>
          <w:szCs w:val="32"/>
        </w:rPr>
        <w:t>五、联系方式</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采购人：</w:t>
      </w:r>
      <w:r w:rsidR="004A1E6C">
        <w:rPr>
          <w:rFonts w:ascii="Times New Roman" w:eastAsia="方正仿宋_GBK" w:hAnsi="Times New Roman" w:hint="eastAsia"/>
          <w:sz w:val="32"/>
          <w:szCs w:val="32"/>
        </w:rPr>
        <w:t>启东</w:t>
      </w:r>
      <w:r>
        <w:rPr>
          <w:rFonts w:ascii="Times New Roman" w:eastAsia="方正仿宋_GBK" w:hAnsi="Times New Roman" w:hint="eastAsia"/>
          <w:sz w:val="32"/>
          <w:szCs w:val="32"/>
        </w:rPr>
        <w:t>市纪委监委</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联</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系</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人：</w:t>
      </w:r>
      <w:r w:rsidR="004A1E6C">
        <w:rPr>
          <w:rFonts w:ascii="Times New Roman" w:eastAsia="方正仿宋_GBK" w:hAnsi="Times New Roman" w:hint="eastAsia"/>
          <w:sz w:val="32"/>
          <w:szCs w:val="32"/>
        </w:rPr>
        <w:t>周蕾</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联系地址：</w:t>
      </w:r>
      <w:r w:rsidR="004A1E6C">
        <w:rPr>
          <w:rFonts w:ascii="Times New Roman" w:eastAsia="方正仿宋_GBK" w:hAnsi="Times New Roman" w:hint="eastAsia"/>
          <w:sz w:val="32"/>
          <w:szCs w:val="32"/>
        </w:rPr>
        <w:t>启东</w:t>
      </w:r>
      <w:r>
        <w:rPr>
          <w:rFonts w:ascii="Times New Roman" w:eastAsia="方正仿宋_GBK" w:hAnsi="Times New Roman" w:hint="eastAsia"/>
          <w:sz w:val="32"/>
          <w:szCs w:val="32"/>
        </w:rPr>
        <w:t>市世纪大道</w:t>
      </w:r>
      <w:r w:rsidR="004A1E6C">
        <w:rPr>
          <w:rFonts w:ascii="Times New Roman" w:eastAsia="方正仿宋_GBK" w:hAnsi="Times New Roman" w:hint="eastAsia"/>
          <w:sz w:val="32"/>
          <w:szCs w:val="32"/>
        </w:rPr>
        <w:t>1288</w:t>
      </w:r>
      <w:r>
        <w:rPr>
          <w:rFonts w:ascii="Times New Roman" w:eastAsia="方正仿宋_GBK" w:hAnsi="Times New Roman" w:hint="eastAsia"/>
          <w:sz w:val="32"/>
          <w:szCs w:val="32"/>
        </w:rPr>
        <w:t>号</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联系电话：</w:t>
      </w:r>
      <w:r>
        <w:rPr>
          <w:rFonts w:ascii="Times New Roman" w:eastAsia="方正仿宋_GBK" w:hAnsi="Times New Roman" w:hint="eastAsia"/>
          <w:sz w:val="32"/>
          <w:szCs w:val="32"/>
        </w:rPr>
        <w:t>0513-</w:t>
      </w:r>
      <w:bookmarkStart w:id="0" w:name="_GoBack"/>
      <w:bookmarkEnd w:id="0"/>
      <w:r w:rsidR="00076D67">
        <w:rPr>
          <w:rFonts w:ascii="Times New Roman" w:eastAsia="方正仿宋_GBK" w:hAnsi="Times New Roman" w:hint="eastAsia"/>
          <w:sz w:val="32"/>
          <w:szCs w:val="32"/>
        </w:rPr>
        <w:t>83312393</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供应商：北京三月雨文化传播有限责任公司</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联</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系</w:t>
      </w:r>
      <w:r>
        <w:rPr>
          <w:rFonts w:ascii="Times New Roman" w:eastAsia="方正仿宋_GBK" w:hAnsi="Times New Roman" w:hint="eastAsia"/>
          <w:sz w:val="32"/>
          <w:szCs w:val="32"/>
        </w:rPr>
        <w:t xml:space="preserve"> </w:t>
      </w:r>
      <w:r>
        <w:rPr>
          <w:rFonts w:ascii="Times New Roman" w:eastAsia="方正仿宋_GBK" w:hAnsi="Times New Roman" w:hint="eastAsia"/>
          <w:sz w:val="32"/>
          <w:szCs w:val="32"/>
        </w:rPr>
        <w:t>人：</w:t>
      </w:r>
      <w:r w:rsidR="004A1E6C">
        <w:rPr>
          <w:rFonts w:ascii="Times New Roman" w:eastAsia="方正仿宋_GBK" w:hAnsi="Times New Roman" w:hint="eastAsia"/>
          <w:sz w:val="32"/>
          <w:szCs w:val="32"/>
        </w:rPr>
        <w:t>张紫肖</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联系地址：北京市丰台区长辛店射击场路园博园内欧洲园</w:t>
      </w:r>
      <w:r>
        <w:rPr>
          <w:rFonts w:ascii="Times New Roman" w:eastAsia="方正仿宋_GBK" w:hAnsi="Times New Roman" w:hint="eastAsia"/>
          <w:sz w:val="32"/>
          <w:szCs w:val="32"/>
        </w:rPr>
        <w:t>B</w:t>
      </w:r>
      <w:r>
        <w:rPr>
          <w:rFonts w:ascii="Times New Roman" w:eastAsia="方正仿宋_GBK" w:hAnsi="Times New Roman" w:hint="eastAsia"/>
          <w:sz w:val="32"/>
          <w:szCs w:val="32"/>
        </w:rPr>
        <w:t>座西配楼二层</w:t>
      </w:r>
      <w:r>
        <w:rPr>
          <w:rFonts w:ascii="Times New Roman" w:eastAsia="方正仿宋_GBK" w:hAnsi="Times New Roman" w:hint="eastAsia"/>
          <w:sz w:val="32"/>
          <w:szCs w:val="32"/>
        </w:rPr>
        <w:t>201</w:t>
      </w:r>
      <w:r>
        <w:rPr>
          <w:rFonts w:ascii="Times New Roman" w:eastAsia="方正仿宋_GBK" w:hAnsi="Times New Roman" w:hint="eastAsia"/>
          <w:sz w:val="32"/>
          <w:szCs w:val="32"/>
        </w:rPr>
        <w:t>室</w:t>
      </w:r>
    </w:p>
    <w:p w:rsidR="001F6936" w:rsidRDefault="006757C7">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联系电话：</w:t>
      </w:r>
      <w:r w:rsidR="004A1E6C">
        <w:rPr>
          <w:rFonts w:ascii="Times New Roman" w:eastAsia="方正仿宋_GBK" w:hAnsi="Times New Roman"/>
          <w:sz w:val="32"/>
          <w:szCs w:val="32"/>
        </w:rPr>
        <w:t>1</w:t>
      </w:r>
      <w:r w:rsidR="004A1E6C">
        <w:rPr>
          <w:rFonts w:ascii="Times New Roman" w:eastAsia="方正仿宋_GBK" w:hAnsi="Times New Roman" w:hint="eastAsia"/>
          <w:sz w:val="32"/>
          <w:szCs w:val="32"/>
        </w:rPr>
        <w:t>6601119065</w:t>
      </w:r>
    </w:p>
    <w:p w:rsidR="001F6936" w:rsidRDefault="001F6936">
      <w:pPr>
        <w:spacing w:line="600" w:lineRule="exact"/>
        <w:ind w:firstLineChars="200" w:firstLine="640"/>
        <w:rPr>
          <w:rFonts w:ascii="Times New Roman" w:eastAsia="方正仿宋_GBK" w:hAnsi="Times New Roman"/>
          <w:sz w:val="32"/>
          <w:szCs w:val="32"/>
        </w:rPr>
      </w:pPr>
    </w:p>
    <w:p w:rsidR="001F6936" w:rsidRDefault="001F6936">
      <w:pPr>
        <w:spacing w:line="600" w:lineRule="exact"/>
        <w:ind w:firstLineChars="200" w:firstLine="640"/>
        <w:rPr>
          <w:rFonts w:ascii="Times New Roman" w:eastAsia="方正仿宋_GBK" w:hAnsi="Times New Roman"/>
          <w:sz w:val="32"/>
          <w:szCs w:val="32"/>
        </w:rPr>
      </w:pPr>
    </w:p>
    <w:p w:rsidR="001F6936" w:rsidRDefault="001F6936">
      <w:pPr>
        <w:spacing w:line="600" w:lineRule="exact"/>
        <w:rPr>
          <w:rFonts w:ascii="Times New Roman" w:eastAsia="方正仿宋_GBK" w:hAnsi="Times New Roman"/>
          <w:sz w:val="32"/>
          <w:szCs w:val="32"/>
        </w:rPr>
      </w:pPr>
    </w:p>
    <w:p w:rsidR="001F6936" w:rsidRDefault="00957F69">
      <w:pPr>
        <w:spacing w:line="600" w:lineRule="exact"/>
        <w:ind w:firstLineChars="1750" w:firstLine="5600"/>
        <w:rPr>
          <w:rFonts w:ascii="Times New Roman" w:eastAsia="方正仿宋_GBK" w:hAnsi="Times New Roman"/>
          <w:sz w:val="32"/>
          <w:szCs w:val="32"/>
        </w:rPr>
      </w:pPr>
      <w:r>
        <w:rPr>
          <w:rFonts w:ascii="Times New Roman" w:eastAsia="方正仿宋_GBK" w:hAnsi="Times New Roman" w:hint="eastAsia"/>
          <w:sz w:val="32"/>
          <w:szCs w:val="32"/>
        </w:rPr>
        <w:t>启东</w:t>
      </w:r>
      <w:r w:rsidR="006757C7">
        <w:rPr>
          <w:rFonts w:ascii="Times New Roman" w:eastAsia="方正仿宋_GBK" w:hAnsi="Times New Roman" w:hint="eastAsia"/>
          <w:sz w:val="32"/>
          <w:szCs w:val="32"/>
        </w:rPr>
        <w:t>市纪委监委</w:t>
      </w:r>
    </w:p>
    <w:p w:rsidR="001F6936" w:rsidRDefault="006757C7">
      <w:pPr>
        <w:spacing w:line="600" w:lineRule="exact"/>
        <w:ind w:firstLineChars="1750" w:firstLine="5600"/>
        <w:rPr>
          <w:rFonts w:ascii="Times New Roman" w:eastAsia="方正仿宋_GBK" w:hAnsi="Times New Roman"/>
          <w:sz w:val="32"/>
          <w:szCs w:val="32"/>
        </w:rPr>
      </w:pPr>
      <w:r>
        <w:rPr>
          <w:rFonts w:ascii="Times New Roman" w:eastAsia="方正仿宋_GBK" w:hAnsi="Times New Roman" w:hint="eastAsia"/>
          <w:sz w:val="32"/>
          <w:szCs w:val="32"/>
        </w:rPr>
        <w:t>2022</w:t>
      </w:r>
      <w:r>
        <w:rPr>
          <w:rFonts w:ascii="Times New Roman" w:eastAsia="方正仿宋_GBK" w:hAnsi="Times New Roman" w:hint="eastAsia"/>
          <w:sz w:val="32"/>
          <w:szCs w:val="32"/>
        </w:rPr>
        <w:t>年</w:t>
      </w:r>
      <w:r w:rsidR="00957F69">
        <w:rPr>
          <w:rFonts w:ascii="Times New Roman" w:eastAsia="方正仿宋_GBK" w:hAnsi="Times New Roman" w:hint="eastAsia"/>
          <w:sz w:val="32"/>
          <w:szCs w:val="32"/>
        </w:rPr>
        <w:t>10</w:t>
      </w:r>
      <w:r>
        <w:rPr>
          <w:rFonts w:ascii="Times New Roman" w:eastAsia="方正仿宋_GBK" w:hAnsi="Times New Roman" w:hint="eastAsia"/>
          <w:sz w:val="32"/>
          <w:szCs w:val="32"/>
        </w:rPr>
        <w:t>月</w:t>
      </w:r>
      <w:r w:rsidR="00957F69">
        <w:rPr>
          <w:rFonts w:ascii="Times New Roman" w:eastAsia="方正仿宋_GBK" w:hAnsi="Times New Roman" w:hint="eastAsia"/>
          <w:sz w:val="32"/>
          <w:szCs w:val="32"/>
        </w:rPr>
        <w:t>12</w:t>
      </w:r>
      <w:r>
        <w:rPr>
          <w:rFonts w:ascii="Times New Roman" w:eastAsia="方正仿宋_GBK" w:hAnsi="Times New Roman" w:hint="eastAsia"/>
          <w:sz w:val="32"/>
          <w:szCs w:val="32"/>
        </w:rPr>
        <w:t>日</w:t>
      </w:r>
    </w:p>
    <w:p w:rsidR="001F6936" w:rsidRDefault="001F6936">
      <w:pPr>
        <w:spacing w:line="600" w:lineRule="exact"/>
        <w:rPr>
          <w:rFonts w:ascii="Times New Roman" w:eastAsia="方正仿宋_GBK" w:hAnsi="Times New Roman"/>
          <w:sz w:val="32"/>
          <w:szCs w:val="32"/>
        </w:rPr>
      </w:pPr>
    </w:p>
    <w:sectPr w:rsidR="001F6936" w:rsidSect="001F6936">
      <w:footerReference w:type="default" r:id="rId7"/>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A61" w:rsidRDefault="007A7A61" w:rsidP="001F6936">
      <w:r>
        <w:separator/>
      </w:r>
    </w:p>
  </w:endnote>
  <w:endnote w:type="continuationSeparator" w:id="1">
    <w:p w:rsidR="007A7A61" w:rsidRDefault="007A7A61" w:rsidP="001F69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888907"/>
    </w:sdtPr>
    <w:sdtContent>
      <w:p w:rsidR="001F6936" w:rsidRDefault="006757C7">
        <w:pPr>
          <w:pStyle w:val="a3"/>
          <w:jc w:val="center"/>
        </w:pPr>
        <w:r>
          <w:rPr>
            <w:sz w:val="28"/>
            <w:szCs w:val="28"/>
          </w:rPr>
          <w:t>—</w:t>
        </w:r>
        <w:r w:rsidR="006B70AA">
          <w:rPr>
            <w:sz w:val="28"/>
            <w:szCs w:val="28"/>
          </w:rPr>
          <w:fldChar w:fldCharType="begin"/>
        </w:r>
        <w:r>
          <w:rPr>
            <w:sz w:val="28"/>
            <w:szCs w:val="28"/>
          </w:rPr>
          <w:instrText xml:space="preserve"> PAGE   \* MERGEFORMAT </w:instrText>
        </w:r>
        <w:r w:rsidR="006B70AA">
          <w:rPr>
            <w:sz w:val="28"/>
            <w:szCs w:val="28"/>
          </w:rPr>
          <w:fldChar w:fldCharType="separate"/>
        </w:r>
        <w:r w:rsidR="00076D67" w:rsidRPr="00076D67">
          <w:rPr>
            <w:noProof/>
            <w:sz w:val="28"/>
            <w:szCs w:val="28"/>
            <w:lang w:val="zh-CN"/>
          </w:rPr>
          <w:t>2</w:t>
        </w:r>
        <w:r w:rsidR="006B70AA">
          <w:rPr>
            <w:sz w:val="28"/>
            <w:szCs w:val="28"/>
          </w:rPr>
          <w:fldChar w:fldCharType="end"/>
        </w:r>
        <w:r>
          <w:rPr>
            <w:sz w:val="28"/>
            <w:szCs w:val="28"/>
          </w:rPr>
          <w:t>—</w:t>
        </w:r>
      </w:p>
    </w:sdtContent>
  </w:sdt>
  <w:p w:rsidR="001F6936" w:rsidRDefault="001F693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A61" w:rsidRDefault="007A7A61" w:rsidP="001F6936">
      <w:r>
        <w:separator/>
      </w:r>
    </w:p>
  </w:footnote>
  <w:footnote w:type="continuationSeparator" w:id="1">
    <w:p w:rsidR="007A7A61" w:rsidRDefault="007A7A61" w:rsidP="001F69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3585"/>
    <w:rsid w:val="00010AEA"/>
    <w:rsid w:val="00053585"/>
    <w:rsid w:val="00076D67"/>
    <w:rsid w:val="000B03F8"/>
    <w:rsid w:val="00170E19"/>
    <w:rsid w:val="00197321"/>
    <w:rsid w:val="001F6936"/>
    <w:rsid w:val="00241694"/>
    <w:rsid w:val="0024370F"/>
    <w:rsid w:val="004243F4"/>
    <w:rsid w:val="004A10DC"/>
    <w:rsid w:val="004A1311"/>
    <w:rsid w:val="004A1E6C"/>
    <w:rsid w:val="004E751B"/>
    <w:rsid w:val="005621E0"/>
    <w:rsid w:val="00633CDD"/>
    <w:rsid w:val="006757C7"/>
    <w:rsid w:val="006B70AA"/>
    <w:rsid w:val="007A7A61"/>
    <w:rsid w:val="00866677"/>
    <w:rsid w:val="00957F69"/>
    <w:rsid w:val="009C72F2"/>
    <w:rsid w:val="00AC29DF"/>
    <w:rsid w:val="00AE5BCD"/>
    <w:rsid w:val="00C909FA"/>
    <w:rsid w:val="00D910E1"/>
    <w:rsid w:val="00F41C03"/>
    <w:rsid w:val="3F4F1D97"/>
    <w:rsid w:val="4BE7799F"/>
    <w:rsid w:val="6C646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9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693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1F693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1F693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sid w:val="001F6936"/>
    <w:rPr>
      <w:color w:val="0000FF"/>
      <w:u w:val="single"/>
    </w:rPr>
  </w:style>
  <w:style w:type="character" w:customStyle="1" w:styleId="Char0">
    <w:name w:val="页眉 Char"/>
    <w:basedOn w:val="a0"/>
    <w:link w:val="a4"/>
    <w:uiPriority w:val="99"/>
    <w:semiHidden/>
    <w:qFormat/>
    <w:rsid w:val="001F6936"/>
    <w:rPr>
      <w:sz w:val="18"/>
      <w:szCs w:val="18"/>
    </w:rPr>
  </w:style>
  <w:style w:type="character" w:customStyle="1" w:styleId="Char">
    <w:name w:val="页脚 Char"/>
    <w:basedOn w:val="a0"/>
    <w:link w:val="a3"/>
    <w:uiPriority w:val="99"/>
    <w:qFormat/>
    <w:rsid w:val="001F6936"/>
    <w:rPr>
      <w:sz w:val="18"/>
      <w:szCs w:val="18"/>
    </w:rPr>
  </w:style>
  <w:style w:type="character" w:customStyle="1" w:styleId="ziti">
    <w:name w:val="ziti"/>
    <w:basedOn w:val="a0"/>
    <w:qFormat/>
    <w:rsid w:val="001F6936"/>
  </w:style>
  <w:style w:type="paragraph" w:styleId="a7">
    <w:name w:val="List Paragraph"/>
    <w:basedOn w:val="a"/>
    <w:uiPriority w:val="34"/>
    <w:qFormat/>
    <w:rsid w:val="001F6936"/>
    <w:pPr>
      <w:ind w:firstLineChars="200" w:firstLine="420"/>
    </w:pPr>
  </w:style>
  <w:style w:type="paragraph" w:styleId="a8">
    <w:name w:val="Balloon Text"/>
    <w:basedOn w:val="a"/>
    <w:link w:val="Char1"/>
    <w:uiPriority w:val="99"/>
    <w:semiHidden/>
    <w:unhideWhenUsed/>
    <w:rsid w:val="00957F69"/>
    <w:rPr>
      <w:sz w:val="18"/>
      <w:szCs w:val="18"/>
    </w:rPr>
  </w:style>
  <w:style w:type="character" w:customStyle="1" w:styleId="Char1">
    <w:name w:val="批注框文本 Char"/>
    <w:basedOn w:val="a0"/>
    <w:link w:val="a8"/>
    <w:uiPriority w:val="99"/>
    <w:semiHidden/>
    <w:rsid w:val="00957F6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92</Words>
  <Characters>530</Characters>
  <Application>Microsoft Office Word</Application>
  <DocSecurity>0</DocSecurity>
  <Lines>4</Lines>
  <Paragraphs>1</Paragraphs>
  <ScaleCrop>false</ScaleCrop>
  <Company>微软中国</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微软用户</cp:lastModifiedBy>
  <cp:revision>24</cp:revision>
  <dcterms:created xsi:type="dcterms:W3CDTF">2022-06-21T06:09:00Z</dcterms:created>
  <dcterms:modified xsi:type="dcterms:W3CDTF">2022-10-12T07:31:00Z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CE9A1DB930AE445496E2B65D3B14C386</vt:lpwstr>
  </property>
</Properties>
</file>